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280D1" w14:textId="365FB55E" w:rsidR="005D60F7" w:rsidRPr="00191CB7" w:rsidRDefault="005D60F7" w:rsidP="005D60F7">
      <w:pPr>
        <w:rPr>
          <w:b/>
          <w:bCs/>
          <w:sz w:val="32"/>
          <w:szCs w:val="28"/>
        </w:rPr>
      </w:pPr>
      <w:r w:rsidRPr="00191CB7">
        <w:rPr>
          <w:b/>
          <w:bCs/>
          <w:sz w:val="32"/>
          <w:szCs w:val="28"/>
        </w:rPr>
        <w:t xml:space="preserve">Transcript: </w:t>
      </w:r>
      <w:r>
        <w:rPr>
          <w:b/>
          <w:bCs/>
          <w:sz w:val="32"/>
          <w:szCs w:val="28"/>
        </w:rPr>
        <w:t>How to find</w:t>
      </w:r>
      <w:r w:rsidRPr="00191CB7">
        <w:rPr>
          <w:b/>
          <w:bCs/>
          <w:sz w:val="32"/>
          <w:szCs w:val="28"/>
        </w:rPr>
        <w:t xml:space="preserve"> Principle Trainers</w:t>
      </w:r>
    </w:p>
    <w:p w14:paraId="5ACECFF9" w14:textId="4B0D58CD" w:rsidR="005D02B9" w:rsidRDefault="005D02B9"/>
    <w:p w14:paraId="1876E7AE" w14:textId="5485A65C" w:rsidR="00EC5265" w:rsidRPr="005D60F7" w:rsidRDefault="005D02B9">
      <w:r>
        <w:t xml:space="preserve">It’s important to identify who within the institutions, the teacher training colleges, the universities, at district level and the schools, the in-service trainers, who is going to be able to help you identify these specific Principal Trainers. Who is it that is already championing inclusion, who wants to make the changes happen so that schools, colleges become more inclusive. </w:t>
      </w:r>
      <w:proofErr w:type="gramStart"/>
      <w:r w:rsidRPr="005D02B9">
        <w:rPr>
          <w:strike/>
        </w:rPr>
        <w:t>So</w:t>
      </w:r>
      <w:proofErr w:type="gramEnd"/>
      <w:r w:rsidRPr="005D02B9">
        <w:rPr>
          <w:strike/>
        </w:rPr>
        <w:t xml:space="preserve"> in a way yours is a vital role.</w:t>
      </w:r>
      <w:r>
        <w:t xml:space="preserve"> You need to be tapping into your contact in higher education and at district levels, those people to say who is it that is really interested in learning more about inclusive education. Who is it that you think will be good trainers, that have already some skills but are effective trainers but also have that passion to learn more and to become better inclusive educators.</w:t>
      </w:r>
    </w:p>
    <w:sectPr w:rsidR="00EC5265" w:rsidRPr="005D6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B9"/>
    <w:rsid w:val="005D02B9"/>
    <w:rsid w:val="005D60F7"/>
    <w:rsid w:val="006D0E2F"/>
    <w:rsid w:val="00922167"/>
    <w:rsid w:val="00980BBC"/>
    <w:rsid w:val="00BC6F37"/>
    <w:rsid w:val="00EC5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0F19"/>
  <w15:chartTrackingRefBased/>
  <w15:docId w15:val="{82EB1F4D-97E9-4B27-9F04-A796773B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37"/>
    <w:pPr>
      <w:spacing w:after="0" w:line="240" w:lineRule="auto"/>
    </w:pPr>
    <w:rPr>
      <w:rFonts w:ascii="Arial" w:hAnsi="Arial"/>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Lewis</dc:creator>
  <cp:keywords/>
  <dc:description/>
  <cp:lastModifiedBy>Alexander Hauschild</cp:lastModifiedBy>
  <cp:revision>2</cp:revision>
  <dcterms:created xsi:type="dcterms:W3CDTF">2020-04-17T05:50:00Z</dcterms:created>
  <dcterms:modified xsi:type="dcterms:W3CDTF">2020-04-17T05:50:00Z</dcterms:modified>
</cp:coreProperties>
</file>