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AD0D2" w14:textId="77777777" w:rsidR="00E673D2" w:rsidRPr="00A10432" w:rsidRDefault="00E673D2" w:rsidP="00A10432">
      <w:pPr>
        <w:rPr>
          <w:b/>
          <w:bCs/>
          <w:sz w:val="36"/>
          <w:szCs w:val="32"/>
        </w:rPr>
      </w:pPr>
      <w:r w:rsidRPr="00A10432">
        <w:rPr>
          <w:b/>
          <w:bCs/>
          <w:sz w:val="36"/>
          <w:szCs w:val="32"/>
        </w:rPr>
        <w:t xml:space="preserve">Key characteristics of an effective school </w:t>
      </w:r>
      <w:proofErr w:type="spellStart"/>
      <w:r w:rsidRPr="00A10432">
        <w:rPr>
          <w:b/>
          <w:bCs/>
          <w:sz w:val="36"/>
          <w:szCs w:val="32"/>
        </w:rPr>
        <w:t>IECo</w:t>
      </w:r>
      <w:proofErr w:type="spellEnd"/>
    </w:p>
    <w:p w14:paraId="3289DB16" w14:textId="77777777" w:rsidR="00E673D2" w:rsidRDefault="00E673D2" w:rsidP="00E673D2"/>
    <w:p w14:paraId="7471721F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Patience</w:t>
      </w:r>
    </w:p>
    <w:p w14:paraId="248C0C99" w14:textId="77777777" w:rsidR="00A10432" w:rsidRDefault="00E673D2" w:rsidP="00A10432">
      <w:pPr>
        <w:pStyle w:val="ListParagraph"/>
        <w:numPr>
          <w:ilvl w:val="0"/>
          <w:numId w:val="2"/>
        </w:numPr>
      </w:pPr>
      <w:r>
        <w:t>Ha</w:t>
      </w:r>
      <w:r w:rsidR="00A10432">
        <w:t>s</w:t>
      </w:r>
      <w:r>
        <w:t xml:space="preserve"> time to listen to suggestions, problems, etc. </w:t>
      </w:r>
    </w:p>
    <w:p w14:paraId="6DA6A9D0" w14:textId="298D39F5" w:rsidR="00E673D2" w:rsidRDefault="00E673D2" w:rsidP="00A10432">
      <w:pPr>
        <w:pStyle w:val="ListParagraph"/>
        <w:numPr>
          <w:ilvl w:val="0"/>
          <w:numId w:val="2"/>
        </w:numPr>
      </w:pPr>
      <w:r>
        <w:t>Wai</w:t>
      </w:r>
      <w:r w:rsidR="00A10432">
        <w:t>ts</w:t>
      </w:r>
      <w:r>
        <w:t xml:space="preserve"> and giv</w:t>
      </w:r>
      <w:r w:rsidR="00A10432">
        <w:t>es</w:t>
      </w:r>
      <w:r>
        <w:t xml:space="preserve"> </w:t>
      </w:r>
      <w:r w:rsidR="00A10432">
        <w:t>everyone</w:t>
      </w:r>
      <w:r>
        <w:t xml:space="preserve"> the opportunity to speak. </w:t>
      </w:r>
    </w:p>
    <w:p w14:paraId="3F015E1C" w14:textId="77777777" w:rsidR="00A10432" w:rsidRDefault="00A10432" w:rsidP="00E673D2"/>
    <w:p w14:paraId="14CA2B67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Approachability</w:t>
      </w:r>
    </w:p>
    <w:p w14:paraId="4E104C80" w14:textId="77777777" w:rsidR="00A10432" w:rsidRDefault="00E673D2" w:rsidP="00A10432">
      <w:pPr>
        <w:pStyle w:val="ListParagraph"/>
        <w:numPr>
          <w:ilvl w:val="0"/>
          <w:numId w:val="3"/>
        </w:numPr>
      </w:pPr>
      <w:r>
        <w:t>Ha</w:t>
      </w:r>
      <w:r w:rsidR="00A10432">
        <w:t>s</w:t>
      </w:r>
      <w:r>
        <w:t xml:space="preserve"> a manner that is not scary. </w:t>
      </w:r>
    </w:p>
    <w:p w14:paraId="2DCD9410" w14:textId="588D6A14" w:rsidR="00E673D2" w:rsidRDefault="00E673D2" w:rsidP="00A10432">
      <w:pPr>
        <w:pStyle w:val="ListParagraph"/>
        <w:numPr>
          <w:ilvl w:val="0"/>
          <w:numId w:val="3"/>
        </w:numPr>
      </w:pPr>
      <w:r>
        <w:t>Parents/guardians, teachers, etc., feel they can come with questions</w:t>
      </w:r>
      <w:r w:rsidR="00A10432">
        <w:t>/</w:t>
      </w:r>
      <w:r>
        <w:t>problems and ask for advice.</w:t>
      </w:r>
    </w:p>
    <w:p w14:paraId="310CF561" w14:textId="77777777" w:rsidR="00A10432" w:rsidRDefault="00A10432" w:rsidP="00E673D2"/>
    <w:p w14:paraId="51C284E8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Good listening skills</w:t>
      </w:r>
    </w:p>
    <w:p w14:paraId="729B868A" w14:textId="77777777" w:rsidR="00A10432" w:rsidRDefault="00E673D2" w:rsidP="00A10432">
      <w:pPr>
        <w:pStyle w:val="ListParagraph"/>
        <w:numPr>
          <w:ilvl w:val="0"/>
          <w:numId w:val="4"/>
        </w:numPr>
      </w:pPr>
      <w:r>
        <w:t>Listen</w:t>
      </w:r>
      <w:r w:rsidR="00A10432">
        <w:t>s</w:t>
      </w:r>
      <w:r>
        <w:t xml:space="preserve"> to the ideas of others. </w:t>
      </w:r>
    </w:p>
    <w:p w14:paraId="42B5FB42" w14:textId="7426296C" w:rsidR="00E673D2" w:rsidRDefault="00A10432" w:rsidP="00A10432">
      <w:pPr>
        <w:pStyle w:val="ListParagraph"/>
        <w:numPr>
          <w:ilvl w:val="0"/>
          <w:numId w:val="4"/>
        </w:numPr>
      </w:pPr>
      <w:r>
        <w:t>Does n</w:t>
      </w:r>
      <w:r w:rsidR="00E673D2">
        <w:t>ot talk all the time to parents, learners, etc., but tak</w:t>
      </w:r>
      <w:r>
        <w:t>es</w:t>
      </w:r>
      <w:r w:rsidR="00E673D2">
        <w:t xml:space="preserve"> time to listen and understand.</w:t>
      </w:r>
    </w:p>
    <w:p w14:paraId="770FFFAE" w14:textId="77777777" w:rsidR="00A10432" w:rsidRDefault="00A10432" w:rsidP="00E673D2"/>
    <w:p w14:paraId="4E3FB2F7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Commitment</w:t>
      </w:r>
    </w:p>
    <w:p w14:paraId="3232CFA3" w14:textId="77777777" w:rsidR="00A10432" w:rsidRDefault="00A10432" w:rsidP="00A10432">
      <w:pPr>
        <w:pStyle w:val="ListParagraph"/>
        <w:numPr>
          <w:ilvl w:val="0"/>
          <w:numId w:val="5"/>
        </w:numPr>
      </w:pPr>
      <w:r>
        <w:t>Has a g</w:t>
      </w:r>
      <w:r w:rsidR="00E673D2">
        <w:t>ood work ethic</w:t>
      </w:r>
      <w:r>
        <w:t>.</w:t>
      </w:r>
    </w:p>
    <w:p w14:paraId="2B1F807D" w14:textId="7E2B2301" w:rsidR="00A10432" w:rsidRDefault="00A10432" w:rsidP="00A10432">
      <w:pPr>
        <w:pStyle w:val="ListParagraph"/>
        <w:numPr>
          <w:ilvl w:val="0"/>
          <w:numId w:val="5"/>
        </w:numPr>
      </w:pPr>
      <w:r>
        <w:t>Has</w:t>
      </w:r>
      <w:r w:rsidR="00E673D2">
        <w:t xml:space="preserve"> a belief that all learners have different abilities and can all achieve. </w:t>
      </w:r>
    </w:p>
    <w:p w14:paraId="5A74FDD3" w14:textId="002747FC" w:rsidR="00E673D2" w:rsidRDefault="00E673D2" w:rsidP="00A10432">
      <w:pPr>
        <w:pStyle w:val="ListParagraph"/>
        <w:numPr>
          <w:ilvl w:val="0"/>
          <w:numId w:val="5"/>
        </w:numPr>
      </w:pPr>
      <w:r>
        <w:t>Do</w:t>
      </w:r>
      <w:r w:rsidR="00A10432">
        <w:t>es</w:t>
      </w:r>
      <w:r>
        <w:t xml:space="preserve"> the job to the best of </w:t>
      </w:r>
      <w:r w:rsidR="00A10432">
        <w:t>their</w:t>
      </w:r>
      <w:r>
        <w:t xml:space="preserve"> </w:t>
      </w:r>
      <w:proofErr w:type="gramStart"/>
      <w:r>
        <w:t>ability.</w:t>
      </w:r>
      <w:proofErr w:type="gramEnd"/>
    </w:p>
    <w:p w14:paraId="40DB0197" w14:textId="77777777" w:rsidR="00A10432" w:rsidRDefault="00A10432" w:rsidP="00E673D2"/>
    <w:p w14:paraId="6A0EC0BA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Innovative</w:t>
      </w:r>
    </w:p>
    <w:p w14:paraId="553A623D" w14:textId="58E6CB48" w:rsidR="00E673D2" w:rsidRDefault="00A10432" w:rsidP="00A10432">
      <w:pPr>
        <w:pStyle w:val="ListParagraph"/>
        <w:numPr>
          <w:ilvl w:val="0"/>
          <w:numId w:val="6"/>
        </w:numPr>
      </w:pPr>
      <w:r>
        <w:t>Is a</w:t>
      </w:r>
      <w:r w:rsidR="00E673D2">
        <w:t xml:space="preserve">ble to think of new and </w:t>
      </w:r>
      <w:r>
        <w:t>creative</w:t>
      </w:r>
      <w:r w:rsidR="00E673D2">
        <w:t xml:space="preserve"> ways of doing things.</w:t>
      </w:r>
    </w:p>
    <w:p w14:paraId="7A5D00C7" w14:textId="77777777" w:rsidR="00A10432" w:rsidRDefault="00A10432" w:rsidP="00E673D2"/>
    <w:p w14:paraId="1D658769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Flexibility</w:t>
      </w:r>
    </w:p>
    <w:p w14:paraId="76141F9A" w14:textId="77777777" w:rsidR="00A10432" w:rsidRDefault="00A10432" w:rsidP="00A10432">
      <w:pPr>
        <w:pStyle w:val="ListParagraph"/>
        <w:numPr>
          <w:ilvl w:val="0"/>
          <w:numId w:val="6"/>
        </w:numPr>
      </w:pPr>
      <w:r>
        <w:t>Is a</w:t>
      </w:r>
      <w:r w:rsidR="00E673D2">
        <w:t xml:space="preserve">ble to change plans even at the last moment. </w:t>
      </w:r>
    </w:p>
    <w:p w14:paraId="3BD7AF27" w14:textId="12A6889B" w:rsidR="00E673D2" w:rsidRDefault="00A10432" w:rsidP="00A10432">
      <w:pPr>
        <w:pStyle w:val="ListParagraph"/>
        <w:numPr>
          <w:ilvl w:val="0"/>
          <w:numId w:val="6"/>
        </w:numPr>
      </w:pPr>
      <w:r>
        <w:t>Is a</w:t>
      </w:r>
      <w:r w:rsidR="00E673D2">
        <w:t>ble to think of ways to solve problems even in challenging circumstances.</w:t>
      </w:r>
    </w:p>
    <w:p w14:paraId="19D351E4" w14:textId="77777777" w:rsidR="00A10432" w:rsidRDefault="00A10432" w:rsidP="00E673D2"/>
    <w:p w14:paraId="40B24CEB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Good time management</w:t>
      </w:r>
    </w:p>
    <w:p w14:paraId="2335DCDE" w14:textId="77777777" w:rsidR="00A10432" w:rsidRDefault="00A10432" w:rsidP="00A10432">
      <w:pPr>
        <w:pStyle w:val="ListParagraph"/>
        <w:numPr>
          <w:ilvl w:val="0"/>
          <w:numId w:val="7"/>
        </w:numPr>
      </w:pPr>
      <w:r>
        <w:t>Does n</w:t>
      </w:r>
      <w:r w:rsidR="00E673D2">
        <w:t>ot wast</w:t>
      </w:r>
      <w:r>
        <w:t>e</w:t>
      </w:r>
      <w:r w:rsidR="00E673D2">
        <w:t xml:space="preserve"> time on unnecessary tasks. </w:t>
      </w:r>
    </w:p>
    <w:p w14:paraId="5C6741B5" w14:textId="357B3255" w:rsidR="00E673D2" w:rsidRDefault="00E673D2" w:rsidP="00A10432">
      <w:pPr>
        <w:pStyle w:val="ListParagraph"/>
        <w:numPr>
          <w:ilvl w:val="0"/>
          <w:numId w:val="7"/>
        </w:numPr>
      </w:pPr>
      <w:r>
        <w:t>Plan</w:t>
      </w:r>
      <w:r w:rsidR="00A10432">
        <w:t>s</w:t>
      </w:r>
      <w:r>
        <w:t xml:space="preserve"> the day to use </w:t>
      </w:r>
      <w:r w:rsidR="00A10432">
        <w:t>their</w:t>
      </w:r>
      <w:r>
        <w:t xml:space="preserve"> time effectively.</w:t>
      </w:r>
    </w:p>
    <w:p w14:paraId="7CE980B5" w14:textId="77777777" w:rsidR="00A10432" w:rsidRDefault="00A10432" w:rsidP="00E673D2"/>
    <w:p w14:paraId="39AB92EE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Friendliness and professionalism</w:t>
      </w:r>
    </w:p>
    <w:p w14:paraId="4FA321AE" w14:textId="7471DFBF" w:rsidR="00A10432" w:rsidRDefault="00A10432" w:rsidP="00A10432">
      <w:pPr>
        <w:pStyle w:val="ListParagraph"/>
        <w:numPr>
          <w:ilvl w:val="0"/>
          <w:numId w:val="8"/>
        </w:numPr>
      </w:pPr>
      <w:r>
        <w:t xml:space="preserve">Has </w:t>
      </w:r>
      <w:r w:rsidR="00E673D2">
        <w:t xml:space="preserve">a </w:t>
      </w:r>
      <w:r>
        <w:t>friendly</w:t>
      </w:r>
      <w:r>
        <w:t xml:space="preserve"> </w:t>
      </w:r>
      <w:r w:rsidR="00E673D2">
        <w:t>manner</w:t>
      </w:r>
      <w:r>
        <w:t>.</w:t>
      </w:r>
    </w:p>
    <w:p w14:paraId="0050B518" w14:textId="529C8F4D" w:rsidR="00E673D2" w:rsidRDefault="00A10432" w:rsidP="00A10432">
      <w:pPr>
        <w:pStyle w:val="ListParagraph"/>
        <w:numPr>
          <w:ilvl w:val="0"/>
          <w:numId w:val="8"/>
        </w:numPr>
      </w:pPr>
      <w:r>
        <w:t xml:space="preserve">Is </w:t>
      </w:r>
      <w:r w:rsidR="00E673D2">
        <w:t>able to build good working relationships.</w:t>
      </w:r>
    </w:p>
    <w:p w14:paraId="5B3270E3" w14:textId="77777777" w:rsidR="00A10432" w:rsidRDefault="00A10432" w:rsidP="00E673D2"/>
    <w:p w14:paraId="5FDAF019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Able to be a positive role model</w:t>
      </w:r>
    </w:p>
    <w:p w14:paraId="4F5FBE7B" w14:textId="77777777" w:rsidR="00A10432" w:rsidRDefault="00A10432" w:rsidP="00A10432">
      <w:pPr>
        <w:pStyle w:val="ListParagraph"/>
        <w:numPr>
          <w:ilvl w:val="0"/>
          <w:numId w:val="9"/>
        </w:numPr>
      </w:pPr>
      <w:r>
        <w:t>Displays b</w:t>
      </w:r>
      <w:r w:rsidR="00E673D2">
        <w:t xml:space="preserve">ehaviour that shows a good example to others, both in and out of the working environment. </w:t>
      </w:r>
    </w:p>
    <w:p w14:paraId="33400242" w14:textId="39F7299F" w:rsidR="00E673D2" w:rsidRDefault="00E673D2" w:rsidP="00A10432">
      <w:pPr>
        <w:pStyle w:val="ListParagraph"/>
        <w:numPr>
          <w:ilvl w:val="0"/>
          <w:numId w:val="9"/>
        </w:numPr>
      </w:pPr>
      <w:r>
        <w:t xml:space="preserve">Teachers observe how </w:t>
      </w:r>
      <w:r w:rsidR="00A10432">
        <w:t>they</w:t>
      </w:r>
      <w:r>
        <w:t xml:space="preserve"> behave towards learners, parents/guardians and colleagues and follow </w:t>
      </w:r>
      <w:r w:rsidR="00A10432">
        <w:t>the</w:t>
      </w:r>
      <w:r>
        <w:t xml:space="preserve"> example.</w:t>
      </w:r>
    </w:p>
    <w:p w14:paraId="7C8D0EB5" w14:textId="77777777" w:rsidR="00A10432" w:rsidRDefault="00A10432" w:rsidP="00E673D2"/>
    <w:p w14:paraId="2B3D0600" w14:textId="77777777" w:rsidR="00A10432" w:rsidRPr="00A10432" w:rsidRDefault="00E673D2" w:rsidP="00E673D2">
      <w:pPr>
        <w:rPr>
          <w:b/>
          <w:bCs/>
        </w:rPr>
      </w:pPr>
      <w:r w:rsidRPr="00A10432">
        <w:rPr>
          <w:b/>
          <w:bCs/>
        </w:rPr>
        <w:t>Understands the twin-track approach to learning</w:t>
      </w:r>
    </w:p>
    <w:p w14:paraId="42EE8205" w14:textId="4E06EA86" w:rsidR="00A10432" w:rsidRDefault="00A10432" w:rsidP="00A10432">
      <w:pPr>
        <w:pStyle w:val="ListParagraph"/>
        <w:numPr>
          <w:ilvl w:val="0"/>
          <w:numId w:val="10"/>
        </w:numPr>
      </w:pPr>
      <w:r>
        <w:t>Understands and is</w:t>
      </w:r>
      <w:r w:rsidR="00E673D2">
        <w:t xml:space="preserve"> able to explain that we must focus on both system-level change and also specific learning needs of individual learners. </w:t>
      </w:r>
    </w:p>
    <w:p w14:paraId="6293A063" w14:textId="7A5FEE31" w:rsidR="00B3679C" w:rsidRDefault="00B3679C" w:rsidP="00E673D2"/>
    <w:sectPr w:rsidR="00B36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71910"/>
    <w:multiLevelType w:val="hybridMultilevel"/>
    <w:tmpl w:val="5A563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874EDA"/>
    <w:multiLevelType w:val="hybridMultilevel"/>
    <w:tmpl w:val="7F4E4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FB60C9"/>
    <w:multiLevelType w:val="hybridMultilevel"/>
    <w:tmpl w:val="A358F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D813D2"/>
    <w:multiLevelType w:val="hybridMultilevel"/>
    <w:tmpl w:val="033ED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8014DB"/>
    <w:multiLevelType w:val="hybridMultilevel"/>
    <w:tmpl w:val="B822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D04DEF"/>
    <w:multiLevelType w:val="hybridMultilevel"/>
    <w:tmpl w:val="3982B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794ECF"/>
    <w:multiLevelType w:val="hybridMultilevel"/>
    <w:tmpl w:val="67629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1716D"/>
    <w:multiLevelType w:val="hybridMultilevel"/>
    <w:tmpl w:val="82B01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A00549"/>
    <w:multiLevelType w:val="hybridMultilevel"/>
    <w:tmpl w:val="D5ACA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F30D63"/>
    <w:multiLevelType w:val="hybridMultilevel"/>
    <w:tmpl w:val="B5F05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D2"/>
    <w:rsid w:val="00313B64"/>
    <w:rsid w:val="003642EB"/>
    <w:rsid w:val="00A10432"/>
    <w:rsid w:val="00B3679C"/>
    <w:rsid w:val="00E6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E7C2"/>
  <w15:chartTrackingRefBased/>
  <w15:docId w15:val="{8EBC2F87-D6E0-45EE-84F8-A4FE626B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2EB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D2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1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2020-05-02T14:39:00Z</dcterms:created>
  <dcterms:modified xsi:type="dcterms:W3CDTF">2020-05-02T15:03:00Z</dcterms:modified>
</cp:coreProperties>
</file>